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4D" w:rsidRPr="00A9554D" w:rsidRDefault="00A9554D" w:rsidP="00A9554D">
      <w:pPr>
        <w:spacing w:after="0" w:line="240" w:lineRule="auto"/>
        <w:jc w:val="right"/>
        <w:rPr>
          <w:rFonts w:ascii="Sylfaen" w:hAnsi="Sylfaen"/>
          <w:i/>
          <w:sz w:val="24"/>
          <w:szCs w:val="24"/>
          <w:u w:val="single"/>
          <w:lang w:val="ka-GE"/>
        </w:rPr>
      </w:pPr>
      <w:r w:rsidRPr="00A9554D">
        <w:rPr>
          <w:rFonts w:ascii="Sylfaen" w:hAnsi="Sylfaen"/>
          <w:i/>
          <w:sz w:val="24"/>
          <w:szCs w:val="24"/>
          <w:u w:val="single"/>
          <w:lang w:val="ka-GE"/>
        </w:rPr>
        <w:t>პროექტი</w:t>
      </w:r>
    </w:p>
    <w:p w:rsidR="00A9554D" w:rsidRPr="00A9554D" w:rsidRDefault="00A9554D" w:rsidP="00A9554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2B3D" w:rsidRPr="00B130C8" w:rsidRDefault="00A9554D" w:rsidP="00B130C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B130C8">
        <w:rPr>
          <w:rFonts w:ascii="Sylfaen" w:hAnsi="Sylfaen"/>
          <w:b/>
          <w:sz w:val="24"/>
          <w:szCs w:val="24"/>
          <w:lang w:val="ka-GE"/>
        </w:rPr>
        <w:t>საქართველოს პარლამენტის</w:t>
      </w:r>
    </w:p>
    <w:p w:rsidR="00A9554D" w:rsidRPr="00B130C8" w:rsidRDefault="00A9554D" w:rsidP="00B130C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B130C8">
        <w:rPr>
          <w:rFonts w:ascii="Sylfaen" w:hAnsi="Sylfaen"/>
          <w:b/>
          <w:sz w:val="24"/>
          <w:szCs w:val="24"/>
          <w:lang w:val="ka-GE"/>
        </w:rPr>
        <w:t>დადგენილება</w:t>
      </w:r>
    </w:p>
    <w:p w:rsidR="00A9554D" w:rsidRPr="00B130C8" w:rsidRDefault="00A9554D" w:rsidP="00B130C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20FC0" w:rsidRDefault="00A9554D" w:rsidP="00B130C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B130C8">
        <w:rPr>
          <w:rFonts w:ascii="Sylfaen" w:hAnsi="Sylfaen"/>
          <w:b/>
          <w:sz w:val="24"/>
          <w:szCs w:val="24"/>
          <w:lang w:val="ka-GE"/>
        </w:rPr>
        <w:t>ძირითადი კანონპროექტიდან (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 xml:space="preserve">საქართველოს კანონის პროექტი </w:t>
      </w:r>
      <w:r w:rsidRPr="00B130C8">
        <w:rPr>
          <w:rFonts w:ascii="Sylfaen" w:hAnsi="Sylfaen"/>
          <w:b/>
          <w:sz w:val="24"/>
          <w:szCs w:val="24"/>
          <w:lang w:val="ka-GE"/>
        </w:rPr>
        <w:t>„უცხოური გავლენის გამჭვირვალობის შესახებ“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130C8">
        <w:rPr>
          <w:rFonts w:ascii="Sylfaen" w:hAnsi="Sylfaen"/>
          <w:b/>
          <w:sz w:val="24"/>
          <w:szCs w:val="24"/>
          <w:lang w:val="ka-GE"/>
        </w:rPr>
        <w:t>(№07-3/433</w:t>
      </w:r>
      <w:r w:rsidR="0031797F">
        <w:rPr>
          <w:rFonts w:ascii="Sylfaen" w:hAnsi="Sylfaen"/>
          <w:b/>
          <w:sz w:val="24"/>
          <w:szCs w:val="24"/>
          <w:lang w:val="ka-GE"/>
        </w:rPr>
        <w:t>,</w:t>
      </w:r>
      <w:r w:rsidRPr="00B130C8">
        <w:rPr>
          <w:rFonts w:ascii="Sylfaen" w:hAnsi="Sylfaen"/>
          <w:b/>
          <w:sz w:val="24"/>
          <w:szCs w:val="24"/>
          <w:lang w:val="ka-GE"/>
        </w:rPr>
        <w:t xml:space="preserve"> 03.04.2024)) და ალტერნატიული საკანონმდებლო პაკეტებიდან (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 xml:space="preserve">საქართველოს კანონების პროექტები: </w:t>
      </w:r>
      <w:r w:rsidRPr="00B130C8">
        <w:rPr>
          <w:rFonts w:ascii="Sylfaen" w:hAnsi="Sylfaen"/>
          <w:b/>
          <w:sz w:val="24"/>
          <w:szCs w:val="24"/>
          <w:lang w:val="ka-GE"/>
        </w:rPr>
        <w:t>„ოკუპანტი ქვეყნის − რუსეთის ფედერაციის გავლენებისგან დაცვის შესახებ“ და „საქართველოს სისხლის სამართლის კოდექსში ცვლილების შეტანის შესახებ“ (№07-3/434</w:t>
      </w:r>
      <w:r w:rsidR="0031797F">
        <w:rPr>
          <w:rFonts w:ascii="Sylfaen" w:hAnsi="Sylfaen"/>
          <w:b/>
          <w:sz w:val="24"/>
          <w:szCs w:val="24"/>
          <w:lang w:val="ka-GE"/>
        </w:rPr>
        <w:t>,</w:t>
      </w:r>
      <w:r w:rsidRPr="00B130C8">
        <w:rPr>
          <w:rFonts w:ascii="Sylfaen" w:hAnsi="Sylfaen"/>
          <w:b/>
          <w:sz w:val="24"/>
          <w:szCs w:val="24"/>
          <w:lang w:val="ka-GE"/>
        </w:rPr>
        <w:t xml:space="preserve"> 04.04.2024)</w:t>
      </w:r>
      <w:r w:rsidR="006616C2">
        <w:rPr>
          <w:rFonts w:ascii="Sylfaen" w:hAnsi="Sylfaen"/>
          <w:b/>
          <w:sz w:val="24"/>
          <w:szCs w:val="24"/>
        </w:rPr>
        <w:t>;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 xml:space="preserve"> საქართველოს კანონების პროექტები: „ბუღალტრული აღრიცხვის, ანგარიშგებისა და აუდიტის შესახებ“ საქართველოს კანონში ცვლილების შეტანის თაობაზე“ და „გრანტების შესახებ“ საქართველოს კანონში ცვლილების შეტანის თაობაზე“ (</w:t>
      </w:r>
      <w:r w:rsidR="007E679E" w:rsidRPr="00B130C8">
        <w:rPr>
          <w:rFonts w:ascii="Sylfaen" w:hAnsi="Sylfaen"/>
          <w:b/>
          <w:sz w:val="24"/>
          <w:szCs w:val="24"/>
          <w:lang w:val="ka-GE"/>
        </w:rPr>
        <w:t>№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>07-3/435</w:t>
      </w:r>
      <w:r w:rsidR="0031797F">
        <w:rPr>
          <w:rFonts w:ascii="Sylfaen" w:hAnsi="Sylfaen"/>
          <w:b/>
          <w:sz w:val="24"/>
          <w:szCs w:val="24"/>
          <w:lang w:val="ka-GE"/>
        </w:rPr>
        <w:t>,</w:t>
      </w:r>
      <w:r w:rsidR="00B55908" w:rsidRPr="00B130C8">
        <w:rPr>
          <w:rFonts w:ascii="Sylfaen" w:hAnsi="Sylfaen"/>
          <w:b/>
          <w:sz w:val="24"/>
          <w:szCs w:val="24"/>
          <w:lang w:val="ka-GE"/>
        </w:rPr>
        <w:t xml:space="preserve"> 08.04.2024)</w:t>
      </w:r>
      <w:r w:rsidRPr="00B130C8">
        <w:rPr>
          <w:rFonts w:ascii="Sylfaen" w:hAnsi="Sylfaen"/>
          <w:b/>
          <w:sz w:val="24"/>
          <w:szCs w:val="24"/>
          <w:lang w:val="ka-GE"/>
        </w:rPr>
        <w:t>)</w:t>
      </w:r>
      <w:r w:rsidR="00B130C8" w:rsidRPr="00B130C8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B130C8" w:rsidRDefault="00B130C8" w:rsidP="00B130C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B130C8">
        <w:rPr>
          <w:rFonts w:ascii="Sylfaen" w:hAnsi="Sylfaen"/>
          <w:b/>
          <w:sz w:val="24"/>
          <w:szCs w:val="24"/>
          <w:lang w:val="ka-GE"/>
        </w:rPr>
        <w:t xml:space="preserve">ერთ-ერთის საფუძვლად მიღების </w:t>
      </w:r>
      <w:r w:rsidR="006616C2">
        <w:rPr>
          <w:rFonts w:ascii="Sylfaen" w:hAnsi="Sylfaen"/>
          <w:b/>
          <w:sz w:val="24"/>
          <w:szCs w:val="24"/>
          <w:lang w:val="ka-GE"/>
        </w:rPr>
        <w:t>შესახებ</w:t>
      </w:r>
    </w:p>
    <w:p w:rsidR="00B130C8" w:rsidRDefault="00B130C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C4018" w:rsidRDefault="00AC401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130C8" w:rsidRDefault="00B130C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პარლამენტის რეგლამენტის 108-ე მუხლის მე-3 პუნქტის შესაბამისად</w:t>
      </w:r>
    </w:p>
    <w:p w:rsidR="00B130C8" w:rsidRDefault="00B130C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130C8" w:rsidRDefault="00B130C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პარლამენტი ადგენს</w:t>
      </w:r>
      <w:r w:rsidR="00C04E40">
        <w:rPr>
          <w:rFonts w:ascii="Sylfaen" w:hAnsi="Sylfaen"/>
          <w:sz w:val="24"/>
          <w:szCs w:val="24"/>
          <w:lang w:val="ka-GE"/>
        </w:rPr>
        <w:t>:</w:t>
      </w:r>
    </w:p>
    <w:p w:rsidR="00C04E40" w:rsidRDefault="00C04E40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04E40" w:rsidRDefault="00C04E40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 საფუძვლად იქნეს მიღებული ძირითადი კანონპროექტი</w:t>
      </w:r>
      <w:r w:rsidR="00920D7C">
        <w:rPr>
          <w:rFonts w:ascii="Sylfaen" w:hAnsi="Sylfaen"/>
          <w:sz w:val="24"/>
          <w:szCs w:val="24"/>
          <w:lang w:val="ka-GE"/>
        </w:rPr>
        <w:t xml:space="preserve"> </w:t>
      </w:r>
      <w:r w:rsidR="006616C2">
        <w:rPr>
          <w:rFonts w:ascii="Sylfaen" w:hAnsi="Sylfaen"/>
          <w:sz w:val="24"/>
          <w:szCs w:val="24"/>
          <w:lang w:val="ka-GE"/>
        </w:rPr>
        <w:t>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04E40">
        <w:rPr>
          <w:rFonts w:ascii="Sylfaen" w:hAnsi="Sylfaen"/>
          <w:sz w:val="24"/>
          <w:szCs w:val="24"/>
          <w:lang w:val="ka-GE"/>
        </w:rPr>
        <w:t>საპარლამენტო ფრაქცია „ქართული ოცნების“ მიერ საკანონმდებლო ინიციატივის წესით წარმოდგენილი საქართველოს კანონის პროექტი „უცხოური გავლენის გამჭვირვალობის შესახებ“ (</w:t>
      </w:r>
      <w:r w:rsidR="00B349F8" w:rsidRPr="00B349F8">
        <w:rPr>
          <w:rFonts w:ascii="Sylfaen" w:hAnsi="Sylfaen"/>
          <w:sz w:val="24"/>
          <w:szCs w:val="24"/>
          <w:lang w:val="ka-GE"/>
        </w:rPr>
        <w:t>№</w:t>
      </w:r>
      <w:r w:rsidRPr="00C04E40">
        <w:rPr>
          <w:rFonts w:ascii="Sylfaen" w:hAnsi="Sylfaen"/>
          <w:sz w:val="24"/>
          <w:szCs w:val="24"/>
          <w:lang w:val="ka-GE"/>
        </w:rPr>
        <w:t>07-3/433</w:t>
      </w:r>
      <w:r w:rsidR="00532359">
        <w:rPr>
          <w:rFonts w:ascii="Sylfaen" w:hAnsi="Sylfaen"/>
          <w:sz w:val="24"/>
          <w:szCs w:val="24"/>
          <w:lang w:val="ka-GE"/>
        </w:rPr>
        <w:t>,</w:t>
      </w:r>
      <w:r w:rsidRPr="00C04E40">
        <w:rPr>
          <w:rFonts w:ascii="Sylfaen" w:hAnsi="Sylfaen"/>
          <w:sz w:val="24"/>
          <w:szCs w:val="24"/>
          <w:lang w:val="ka-GE"/>
        </w:rPr>
        <w:t xml:space="preserve"> 03.04.2024)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C04E40" w:rsidRDefault="00C04E40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2. უარყოფილ იქნეს </w:t>
      </w:r>
      <w:r w:rsidR="0087716D">
        <w:rPr>
          <w:rFonts w:ascii="Sylfaen" w:hAnsi="Sylfaen"/>
          <w:sz w:val="24"/>
          <w:szCs w:val="24"/>
          <w:lang w:val="ka-GE"/>
        </w:rPr>
        <w:t xml:space="preserve">ალტერნატიული საკანონმდებლო პაკეტი </w:t>
      </w:r>
      <w:r w:rsidR="00510BE0" w:rsidRPr="00510BE0">
        <w:rPr>
          <w:rFonts w:ascii="Sylfaen" w:hAnsi="Sylfaen"/>
          <w:sz w:val="24"/>
          <w:szCs w:val="24"/>
          <w:lang w:val="ka-GE"/>
        </w:rPr>
        <w:t>−</w:t>
      </w:r>
      <w:r w:rsidR="00510BE0">
        <w:rPr>
          <w:rFonts w:ascii="Sylfaen" w:hAnsi="Sylfaen"/>
          <w:sz w:val="24"/>
          <w:szCs w:val="24"/>
          <w:lang w:val="ka-GE"/>
        </w:rPr>
        <w:t xml:space="preserve"> </w:t>
      </w:r>
      <w:r w:rsidRPr="00C04E40">
        <w:rPr>
          <w:rFonts w:ascii="Sylfaen" w:hAnsi="Sylfaen"/>
          <w:sz w:val="24"/>
          <w:szCs w:val="24"/>
          <w:lang w:val="ka-GE"/>
        </w:rPr>
        <w:t>საქართველოს პარლამენტის წევრების: ბექა ლილუაშვილის, ანა ბუჩუკურის, მიხეილ დაუშვილის, შალვა კერესელიძის</w:t>
      </w:r>
      <w:r w:rsidR="006616C2">
        <w:rPr>
          <w:rFonts w:ascii="Sylfaen" w:hAnsi="Sylfaen"/>
          <w:sz w:val="24"/>
          <w:szCs w:val="24"/>
          <w:lang w:val="ka-GE"/>
        </w:rPr>
        <w:t>ა</w:t>
      </w:r>
      <w:r w:rsidRPr="00C04E40">
        <w:rPr>
          <w:rFonts w:ascii="Sylfaen" w:hAnsi="Sylfaen"/>
          <w:sz w:val="24"/>
          <w:szCs w:val="24"/>
          <w:lang w:val="ka-GE"/>
        </w:rPr>
        <w:t xml:space="preserve"> და თეონა აქუბარდიას მიერ საკანონმდებლო ინიციატივის წესით წარმოდგენილი </w:t>
      </w:r>
      <w:r w:rsidR="00543F67">
        <w:rPr>
          <w:rFonts w:ascii="Sylfaen" w:hAnsi="Sylfaen"/>
          <w:sz w:val="24"/>
          <w:szCs w:val="24"/>
          <w:lang w:val="ka-GE"/>
        </w:rPr>
        <w:t>საქართველოს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04E40">
        <w:rPr>
          <w:rFonts w:ascii="Sylfaen" w:hAnsi="Sylfaen"/>
          <w:sz w:val="24"/>
          <w:szCs w:val="24"/>
          <w:lang w:val="ka-GE"/>
        </w:rPr>
        <w:t>კანონების პროექტები: „ოკუპანტი ქვეყნის − რუსეთის ფედერაციის გავლენებისგან დაცვის შესახებ“ და „საქართველოს სისხლის სამართლის კოდექსში ცვლილების შეტანის შესახებ“ (</w:t>
      </w:r>
      <w:r w:rsidR="0038488C" w:rsidRPr="0038488C">
        <w:rPr>
          <w:rFonts w:ascii="Sylfaen" w:hAnsi="Sylfaen"/>
          <w:sz w:val="24"/>
          <w:szCs w:val="24"/>
          <w:lang w:val="ka-GE"/>
        </w:rPr>
        <w:t>№</w:t>
      </w:r>
      <w:r w:rsidRPr="00C04E40">
        <w:rPr>
          <w:rFonts w:ascii="Sylfaen" w:hAnsi="Sylfaen"/>
          <w:sz w:val="24"/>
          <w:szCs w:val="24"/>
          <w:lang w:val="ka-GE"/>
        </w:rPr>
        <w:t>07-3/434</w:t>
      </w:r>
      <w:r w:rsidR="00532359">
        <w:rPr>
          <w:rFonts w:ascii="Sylfaen" w:hAnsi="Sylfaen"/>
          <w:sz w:val="24"/>
          <w:szCs w:val="24"/>
          <w:lang w:val="ka-GE"/>
        </w:rPr>
        <w:t>,</w:t>
      </w:r>
      <w:r w:rsidRPr="00C04E40">
        <w:rPr>
          <w:rFonts w:ascii="Sylfaen" w:hAnsi="Sylfaen"/>
          <w:sz w:val="24"/>
          <w:szCs w:val="24"/>
          <w:lang w:val="ka-GE"/>
        </w:rPr>
        <w:t xml:space="preserve"> 04.04.2024)</w:t>
      </w:r>
      <w:r w:rsidR="003E5EF0">
        <w:rPr>
          <w:rFonts w:ascii="Sylfaen" w:hAnsi="Sylfaen"/>
          <w:sz w:val="24"/>
          <w:szCs w:val="24"/>
          <w:lang w:val="ka-GE"/>
        </w:rPr>
        <w:t>.</w:t>
      </w:r>
    </w:p>
    <w:p w:rsidR="003E5EF0" w:rsidRDefault="003E5EF0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 უარყოფილ იქნეს ალტერნატიული საკანონმდებლო პაკეტი</w:t>
      </w:r>
      <w:r w:rsidR="00510BE0">
        <w:rPr>
          <w:rFonts w:ascii="Sylfaen" w:hAnsi="Sylfaen"/>
          <w:sz w:val="24"/>
          <w:szCs w:val="24"/>
          <w:lang w:val="ka-GE"/>
        </w:rPr>
        <w:t xml:space="preserve"> </w:t>
      </w:r>
      <w:r w:rsidR="00510BE0" w:rsidRPr="00510BE0">
        <w:rPr>
          <w:rFonts w:ascii="Sylfaen" w:hAnsi="Sylfaen"/>
          <w:sz w:val="24"/>
          <w:szCs w:val="24"/>
          <w:lang w:val="ka-GE"/>
        </w:rPr>
        <w:t>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E5EF0">
        <w:rPr>
          <w:rFonts w:ascii="Sylfaen" w:hAnsi="Sylfaen"/>
          <w:sz w:val="24"/>
          <w:szCs w:val="24"/>
          <w:lang w:val="ka-GE"/>
        </w:rPr>
        <w:t>საქართველოს პარლამენტის წევრების: ბექა ლილუაშვილის</w:t>
      </w:r>
      <w:r w:rsidR="00510BE0">
        <w:rPr>
          <w:rFonts w:ascii="Sylfaen" w:hAnsi="Sylfaen"/>
          <w:sz w:val="24"/>
          <w:szCs w:val="24"/>
          <w:lang w:val="ka-GE"/>
        </w:rPr>
        <w:t>ა</w:t>
      </w:r>
      <w:r w:rsidRPr="003E5EF0">
        <w:rPr>
          <w:rFonts w:ascii="Sylfaen" w:hAnsi="Sylfaen"/>
          <w:sz w:val="24"/>
          <w:szCs w:val="24"/>
          <w:lang w:val="ka-GE"/>
        </w:rPr>
        <w:t xml:space="preserve"> და მიხეილ დაუშვილის მიერ საკანონმდებლო ინიციატივის წესით წარმოდგენილი </w:t>
      </w:r>
      <w:r>
        <w:rPr>
          <w:rFonts w:ascii="Sylfaen" w:hAnsi="Sylfaen"/>
          <w:sz w:val="24"/>
          <w:szCs w:val="24"/>
          <w:lang w:val="ka-GE"/>
        </w:rPr>
        <w:t>საქართველოს</w:t>
      </w:r>
      <w:r w:rsidRPr="003E5EF0">
        <w:rPr>
          <w:rFonts w:ascii="Sylfaen" w:hAnsi="Sylfaen"/>
          <w:sz w:val="24"/>
          <w:szCs w:val="24"/>
          <w:lang w:val="ka-GE"/>
        </w:rPr>
        <w:t xml:space="preserve"> კანონების პროექტები: „ბუღალტრული აღრიცხვის, ანგარიშგებისა და აუდიტის შესახებ“ საქართველოს კანონში ცვლილების შეტანის თაობაზე“ და „გრანტების შესახებ“ საქართველოს კანონში ცვლილების შეტანის თაობაზე“ (</w:t>
      </w:r>
      <w:r w:rsidR="0031797F" w:rsidRPr="0031797F">
        <w:rPr>
          <w:rFonts w:ascii="Sylfaen" w:hAnsi="Sylfaen"/>
          <w:sz w:val="24"/>
          <w:szCs w:val="24"/>
          <w:lang w:val="ka-GE"/>
        </w:rPr>
        <w:t>№</w:t>
      </w:r>
      <w:r w:rsidRPr="003E5EF0">
        <w:rPr>
          <w:rFonts w:ascii="Sylfaen" w:hAnsi="Sylfaen"/>
          <w:sz w:val="24"/>
          <w:szCs w:val="24"/>
          <w:lang w:val="ka-GE"/>
        </w:rPr>
        <w:t>07-3/435</w:t>
      </w:r>
      <w:r w:rsidR="00532359">
        <w:rPr>
          <w:rFonts w:ascii="Sylfaen" w:hAnsi="Sylfaen"/>
          <w:sz w:val="24"/>
          <w:szCs w:val="24"/>
          <w:lang w:val="ka-GE"/>
        </w:rPr>
        <w:t>,</w:t>
      </w:r>
      <w:r w:rsidRPr="003E5EF0">
        <w:rPr>
          <w:rFonts w:ascii="Sylfaen" w:hAnsi="Sylfaen"/>
          <w:sz w:val="24"/>
          <w:szCs w:val="24"/>
          <w:lang w:val="ka-GE"/>
        </w:rPr>
        <w:t xml:space="preserve"> 08.04.2024)</w:t>
      </w:r>
      <w:r w:rsidR="00066302">
        <w:rPr>
          <w:rFonts w:ascii="Sylfaen" w:hAnsi="Sylfaen"/>
          <w:sz w:val="24"/>
          <w:szCs w:val="24"/>
          <w:lang w:val="ka-GE"/>
        </w:rPr>
        <w:t>.</w:t>
      </w:r>
    </w:p>
    <w:p w:rsidR="00066302" w:rsidRDefault="00066302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 ეს დადგენილება ამოქმედდეს მიღებისთანავე.</w:t>
      </w:r>
    </w:p>
    <w:p w:rsidR="00066302" w:rsidRDefault="00066302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C4018" w:rsidRDefault="00AC4018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066302" w:rsidRDefault="00066302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პარლამენტის</w:t>
      </w:r>
    </w:p>
    <w:p w:rsidR="00066302" w:rsidRDefault="00066302" w:rsidP="00DB6CBF">
      <w:pPr>
        <w:spacing w:after="0" w:line="240" w:lineRule="auto"/>
        <w:ind w:left="720"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თავმჯდომარე</w:t>
      </w:r>
      <w:r w:rsidR="00DB6CBF">
        <w:rPr>
          <w:rFonts w:ascii="Sylfaen" w:hAnsi="Sylfaen"/>
          <w:sz w:val="24"/>
          <w:szCs w:val="24"/>
          <w:lang w:val="ka-GE"/>
        </w:rPr>
        <w:tab/>
      </w:r>
      <w:r w:rsidR="00DB6CBF">
        <w:rPr>
          <w:rFonts w:ascii="Sylfaen" w:hAnsi="Sylfaen"/>
          <w:sz w:val="24"/>
          <w:szCs w:val="24"/>
          <w:lang w:val="ka-GE"/>
        </w:rPr>
        <w:tab/>
      </w:r>
      <w:r w:rsidR="00DB6CBF">
        <w:rPr>
          <w:rFonts w:ascii="Sylfaen" w:hAnsi="Sylfaen"/>
          <w:sz w:val="24"/>
          <w:szCs w:val="24"/>
          <w:lang w:val="ka-GE"/>
        </w:rPr>
        <w:tab/>
      </w:r>
      <w:r w:rsidR="00DB6CBF">
        <w:rPr>
          <w:rFonts w:ascii="Sylfaen" w:hAnsi="Sylfaen"/>
          <w:sz w:val="24"/>
          <w:szCs w:val="24"/>
          <w:lang w:val="ka-GE"/>
        </w:rPr>
        <w:tab/>
      </w:r>
      <w:r w:rsidR="00DB6CBF">
        <w:rPr>
          <w:rFonts w:ascii="Sylfaen" w:hAnsi="Sylfaen"/>
          <w:sz w:val="24"/>
          <w:szCs w:val="24"/>
          <w:lang w:val="ka-GE"/>
        </w:rPr>
        <w:tab/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შალვა პაპუაშვილი</w:t>
      </w:r>
    </w:p>
    <w:p w:rsidR="00066302" w:rsidRDefault="00066302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46040" w:rsidRDefault="00A46040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066302" w:rsidRDefault="00066302" w:rsidP="00B130C8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თბილისი,</w:t>
      </w:r>
    </w:p>
    <w:p w:rsidR="00066302" w:rsidRPr="00C04E40" w:rsidRDefault="00066302" w:rsidP="00B130C8">
      <w:pPr>
        <w:spacing w:after="0" w:line="240" w:lineRule="auto"/>
        <w:ind w:firstLine="720"/>
        <w:jc w:val="both"/>
        <w:rPr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2024 წლის ... აპრილი.</w:t>
      </w:r>
    </w:p>
    <w:sectPr w:rsidR="00066302" w:rsidRPr="00C04E40" w:rsidSect="00174A3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E4"/>
    <w:rsid w:val="000132A8"/>
    <w:rsid w:val="00066302"/>
    <w:rsid w:val="00174A31"/>
    <w:rsid w:val="001F792B"/>
    <w:rsid w:val="00220FC0"/>
    <w:rsid w:val="0031797F"/>
    <w:rsid w:val="0038488C"/>
    <w:rsid w:val="003E5EF0"/>
    <w:rsid w:val="00510BE0"/>
    <w:rsid w:val="00532359"/>
    <w:rsid w:val="00543F67"/>
    <w:rsid w:val="006616C2"/>
    <w:rsid w:val="00686F57"/>
    <w:rsid w:val="007E679E"/>
    <w:rsid w:val="0087716D"/>
    <w:rsid w:val="00920D7C"/>
    <w:rsid w:val="009C2B3D"/>
    <w:rsid w:val="00A46040"/>
    <w:rsid w:val="00A9554D"/>
    <w:rsid w:val="00AA29BE"/>
    <w:rsid w:val="00AC4018"/>
    <w:rsid w:val="00AD6A67"/>
    <w:rsid w:val="00B130C8"/>
    <w:rsid w:val="00B349F8"/>
    <w:rsid w:val="00B55908"/>
    <w:rsid w:val="00C04E40"/>
    <w:rsid w:val="00D61C26"/>
    <w:rsid w:val="00DB6CBF"/>
    <w:rsid w:val="00E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302E"/>
  <w15:chartTrackingRefBased/>
  <w15:docId w15:val="{73931BD8-027A-417B-89E6-C307C156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Kasradze</dc:creator>
  <cp:keywords/>
  <dc:description/>
  <cp:lastModifiedBy>Levan Kasradze</cp:lastModifiedBy>
  <cp:revision>28</cp:revision>
  <dcterms:created xsi:type="dcterms:W3CDTF">2024-04-14T12:11:00Z</dcterms:created>
  <dcterms:modified xsi:type="dcterms:W3CDTF">2024-04-15T23:32:00Z</dcterms:modified>
</cp:coreProperties>
</file>